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27" w:rsidRPr="00681E86" w:rsidRDefault="001825D4">
      <w:pPr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Appendix A</w:t>
      </w:r>
      <w:r w:rsidR="00681E86">
        <w:rPr>
          <w:rFonts w:ascii="Comic Sans MS" w:hAnsi="Comic Sans MS"/>
          <w:b/>
          <w:sz w:val="30"/>
          <w:szCs w:val="30"/>
        </w:rPr>
        <w:t xml:space="preserve">                  </w:t>
      </w:r>
      <w:r w:rsidR="00681E86" w:rsidRPr="00681E86">
        <w:rPr>
          <w:rFonts w:ascii="Comic Sans MS" w:hAnsi="Comic Sans MS"/>
          <w:b/>
          <w:sz w:val="30"/>
          <w:szCs w:val="30"/>
        </w:rPr>
        <w:t xml:space="preserve"> Hand washing</w:t>
      </w:r>
    </w:p>
    <w:p w:rsidR="00681E86" w:rsidRDefault="00681E86">
      <w:r w:rsidRPr="00681E86">
        <w:rPr>
          <w:noProof/>
        </w:rPr>
        <w:drawing>
          <wp:inline distT="0" distB="0" distL="0" distR="0">
            <wp:extent cx="6735041" cy="9102437"/>
            <wp:effectExtent l="19050" t="0" r="8659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674" cy="911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1E86" w:rsidSect="00681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20"/>
  <w:drawingGridHorizontalSpacing w:val="110"/>
  <w:displayHorizontalDrawingGridEvery w:val="2"/>
  <w:characterSpacingControl w:val="doNotCompress"/>
  <w:compat>
    <w:useFELayout/>
  </w:compat>
  <w:rsids>
    <w:rsidRoot w:val="00681E86"/>
    <w:rsid w:val="001825D4"/>
    <w:rsid w:val="00560F27"/>
    <w:rsid w:val="0068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1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iwona.saw@gmail.com</dc:creator>
  <cp:keywords/>
  <dc:description/>
  <cp:lastModifiedBy>iwona.saw@gmail.com</cp:lastModifiedBy>
  <cp:revision>3</cp:revision>
  <cp:lastPrinted>2018-12-10T13:04:00Z</cp:lastPrinted>
  <dcterms:created xsi:type="dcterms:W3CDTF">2018-12-10T12:30:00Z</dcterms:created>
  <dcterms:modified xsi:type="dcterms:W3CDTF">2018-12-10T13:07:00Z</dcterms:modified>
</cp:coreProperties>
</file>